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C1E" w:rsidRDefault="00392C1E" w:rsidP="00392C1E">
      <w:pPr>
        <w:jc w:val="both"/>
        <w:rPr>
          <w:b/>
        </w:rPr>
      </w:pPr>
      <w:r>
        <w:rPr>
          <w:b/>
        </w:rPr>
        <w:t>Опыт 1</w:t>
      </w:r>
      <w:r w:rsidRPr="003953EB">
        <w:rPr>
          <w:b/>
        </w:rPr>
        <w:t xml:space="preserve">.  </w:t>
      </w:r>
      <w:r w:rsidR="00C12A2B">
        <w:rPr>
          <w:b/>
        </w:rPr>
        <w:t>Определение качества молока</w:t>
      </w:r>
      <w:r w:rsidR="008F547E">
        <w:rPr>
          <w:b/>
        </w:rPr>
        <w:t xml:space="preserve"> </w:t>
      </w:r>
    </w:p>
    <w:p w:rsidR="00392C1E" w:rsidRDefault="00392C1E" w:rsidP="00392C1E">
      <w:pPr>
        <w:jc w:val="both"/>
        <w:rPr>
          <w:b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4F1589" w:rsidTr="004F1589">
        <w:tc>
          <w:tcPr>
            <w:tcW w:w="4531" w:type="dxa"/>
          </w:tcPr>
          <w:p w:rsidR="004F1589" w:rsidRDefault="004F1589" w:rsidP="004F1589">
            <w:pPr>
              <w:jc w:val="center"/>
              <w:rPr>
                <w:b/>
              </w:rPr>
            </w:pPr>
            <w:r>
              <w:rPr>
                <w:b/>
              </w:rPr>
              <w:t>Определение степени разбавления молока водой</w:t>
            </w:r>
          </w:p>
        </w:tc>
        <w:tc>
          <w:tcPr>
            <w:tcW w:w="4820" w:type="dxa"/>
          </w:tcPr>
          <w:p w:rsidR="004F1589" w:rsidRPr="00392C1E" w:rsidRDefault="004F1589" w:rsidP="004F1589">
            <w:pPr>
              <w:jc w:val="center"/>
              <w:rPr>
                <w:b/>
                <w:bCs/>
              </w:rPr>
            </w:pPr>
            <w:r w:rsidRPr="00392C1E">
              <w:rPr>
                <w:b/>
                <w:bCs/>
              </w:rPr>
              <w:t>Определение посторонних примесей в молоке</w:t>
            </w:r>
          </w:p>
          <w:p w:rsidR="004F1589" w:rsidRDefault="004F1589" w:rsidP="004F1589">
            <w:pPr>
              <w:jc w:val="center"/>
              <w:rPr>
                <w:b/>
              </w:rPr>
            </w:pPr>
          </w:p>
        </w:tc>
      </w:tr>
      <w:tr w:rsidR="004F1589" w:rsidTr="004F1589">
        <w:tc>
          <w:tcPr>
            <w:tcW w:w="4531" w:type="dxa"/>
          </w:tcPr>
          <w:p w:rsidR="004F1589" w:rsidRPr="003953EB" w:rsidRDefault="004F1589" w:rsidP="00392C1E">
            <w:pPr>
              <w:jc w:val="both"/>
            </w:pPr>
            <w:r w:rsidRPr="003953EB">
              <w:rPr>
                <w:b/>
              </w:rPr>
              <w:t>Цель:</w:t>
            </w:r>
            <w:r w:rsidRPr="003953EB">
              <w:t xml:space="preserve"> определить степень разбавлен</w:t>
            </w:r>
            <w:r>
              <w:t>ия</w:t>
            </w:r>
            <w:r w:rsidRPr="003953EB">
              <w:t xml:space="preserve"> разных проб молока водой.</w:t>
            </w:r>
          </w:p>
          <w:p w:rsidR="004F1589" w:rsidRPr="00392C1E" w:rsidRDefault="004F1589" w:rsidP="00392C1E">
            <w:pPr>
              <w:jc w:val="both"/>
            </w:pPr>
            <w:r w:rsidRPr="003953EB">
              <w:rPr>
                <w:b/>
              </w:rPr>
              <w:t>Оборудование</w:t>
            </w:r>
            <w:r w:rsidR="00C12A2B">
              <w:rPr>
                <w:b/>
              </w:rPr>
              <w:t xml:space="preserve"> и реактивы</w:t>
            </w:r>
            <w:r w:rsidR="003A6408">
              <w:rPr>
                <w:b/>
              </w:rPr>
              <w:t>:</w:t>
            </w:r>
            <w:r w:rsidR="003A6408">
              <w:t xml:space="preserve"> молоко, этиловый спирт, мерный стакан, стеклянное блюдечко.</w:t>
            </w:r>
          </w:p>
        </w:tc>
        <w:tc>
          <w:tcPr>
            <w:tcW w:w="4820" w:type="dxa"/>
          </w:tcPr>
          <w:p w:rsidR="004F1589" w:rsidRPr="003953EB" w:rsidRDefault="004F1589" w:rsidP="00392C1E">
            <w:pPr>
              <w:jc w:val="both"/>
            </w:pPr>
            <w:r w:rsidRPr="003953EB">
              <w:rPr>
                <w:b/>
              </w:rPr>
              <w:t>Цель:</w:t>
            </w:r>
            <w:r w:rsidRPr="003953EB">
              <w:t xml:space="preserve"> определить присутствие посторонних примесей в молока.</w:t>
            </w:r>
          </w:p>
          <w:p w:rsidR="004F1589" w:rsidRPr="00392C1E" w:rsidRDefault="004F1589" w:rsidP="00EC4109">
            <w:pPr>
              <w:jc w:val="both"/>
            </w:pPr>
            <w:r w:rsidRPr="003953EB">
              <w:rPr>
                <w:b/>
              </w:rPr>
              <w:t>Оборудование</w:t>
            </w:r>
            <w:r w:rsidR="00C12A2B">
              <w:rPr>
                <w:b/>
              </w:rPr>
              <w:t xml:space="preserve"> и реактивы</w:t>
            </w:r>
            <w:r w:rsidRPr="003953EB">
              <w:rPr>
                <w:b/>
              </w:rPr>
              <w:t xml:space="preserve">: </w:t>
            </w:r>
            <w:r w:rsidR="003A6408">
              <w:t>молоко</w:t>
            </w:r>
            <w:r w:rsidRPr="003953EB">
              <w:t xml:space="preserve">, </w:t>
            </w:r>
            <w:r w:rsidR="004375F7">
              <w:t>красная лакмусовая бумага, метиловый оранжевый.</w:t>
            </w:r>
          </w:p>
        </w:tc>
      </w:tr>
      <w:tr w:rsidR="004F1589" w:rsidTr="004F1589">
        <w:tc>
          <w:tcPr>
            <w:tcW w:w="4531" w:type="dxa"/>
          </w:tcPr>
          <w:p w:rsidR="004F1589" w:rsidRPr="00392C1E" w:rsidRDefault="004F1589" w:rsidP="00392C1E">
            <w:pPr>
              <w:jc w:val="both"/>
              <w:rPr>
                <w:b/>
              </w:rPr>
            </w:pPr>
            <w:r w:rsidRPr="00392C1E">
              <w:rPr>
                <w:b/>
              </w:rPr>
              <w:t xml:space="preserve">Ход работы: </w:t>
            </w:r>
          </w:p>
          <w:p w:rsidR="004375F7" w:rsidRDefault="004F1589" w:rsidP="00392C1E">
            <w:pPr>
              <w:jc w:val="both"/>
            </w:pPr>
            <w:r>
              <w:t>1.В пробирку налейте</w:t>
            </w:r>
            <w:r w:rsidRPr="003953EB">
              <w:t xml:space="preserve"> </w:t>
            </w:r>
            <w:r w:rsidR="004375F7">
              <w:t xml:space="preserve">10 мл молока и 20 мл </w:t>
            </w:r>
            <w:r w:rsidRPr="003953EB">
              <w:t xml:space="preserve">чистого этилового спирта, и полученную смесь </w:t>
            </w:r>
            <w:r>
              <w:t xml:space="preserve">взбалтывают в течение 30 секунд. </w:t>
            </w:r>
          </w:p>
          <w:p w:rsidR="004F1589" w:rsidRPr="004375F7" w:rsidRDefault="004F1589" w:rsidP="00392C1E">
            <w:pPr>
              <w:jc w:val="both"/>
              <w:rPr>
                <w:u w:val="single"/>
              </w:rPr>
            </w:pPr>
            <w:r>
              <w:t>2.Быстро вылейте</w:t>
            </w:r>
            <w:r w:rsidRPr="003953EB">
              <w:t xml:space="preserve"> на стеклянное прозрачное блюдечко, поставленное на тёмном фоне</w:t>
            </w:r>
            <w:r w:rsidRPr="004375F7">
              <w:rPr>
                <w:u w:val="single"/>
              </w:rPr>
              <w:t xml:space="preserve">. Если молоко не разбавлено водой, то по истечении 5 –7 секунд, иногда даже раньше, в жидкости вылитой на блюдечко, появятся хлопья (выделившийся из спиртовой сыворотки казеин). </w:t>
            </w:r>
          </w:p>
          <w:p w:rsidR="004F1589" w:rsidRPr="004375F7" w:rsidRDefault="004F1589" w:rsidP="00392C1E">
            <w:pPr>
              <w:jc w:val="both"/>
              <w:rPr>
                <w:u w:val="single"/>
              </w:rPr>
            </w:pPr>
            <w:r w:rsidRPr="004375F7">
              <w:rPr>
                <w:u w:val="single"/>
              </w:rPr>
              <w:t>Если же хлопья появятся спустя значительно больший промежуток времени, значит, молоко разбавлено водой, притом тем в большем количестве, чем более требуется времени для появления хлопьев.</w:t>
            </w:r>
          </w:p>
          <w:p w:rsidR="004F1589" w:rsidRPr="003953EB" w:rsidRDefault="004F1589" w:rsidP="00392C1E">
            <w:pPr>
              <w:jc w:val="both"/>
            </w:pPr>
            <w:r w:rsidRPr="003953EB">
              <w:t>Молоко разбавлено:</w:t>
            </w:r>
          </w:p>
          <w:p w:rsidR="004F1589" w:rsidRPr="003953EB" w:rsidRDefault="004F1589" w:rsidP="00392C1E">
            <w:pPr>
              <w:jc w:val="both"/>
            </w:pPr>
            <w:r w:rsidRPr="003953EB">
              <w:t>на 20 % (по объёму) – хлопья появляются спустя 30 секунд;</w:t>
            </w:r>
          </w:p>
          <w:p w:rsidR="004F1589" w:rsidRPr="003953EB" w:rsidRDefault="004F1589" w:rsidP="00392C1E">
            <w:pPr>
              <w:jc w:val="both"/>
            </w:pPr>
            <w:r w:rsidRPr="003953EB">
              <w:t>на 40 % - хлопья появляются спустя 30 минут;</w:t>
            </w:r>
          </w:p>
          <w:p w:rsidR="004F1589" w:rsidRPr="004375F7" w:rsidRDefault="004F1589" w:rsidP="00392C1E">
            <w:pPr>
              <w:jc w:val="both"/>
              <w:rPr>
                <w:u w:val="single"/>
              </w:rPr>
            </w:pPr>
            <w:r w:rsidRPr="004375F7">
              <w:rPr>
                <w:u w:val="single"/>
              </w:rPr>
              <w:t>на 50 % - хлопья появляются 40 минут.</w:t>
            </w:r>
          </w:p>
          <w:p w:rsidR="004F1589" w:rsidRPr="00392C1E" w:rsidRDefault="004F1589" w:rsidP="00392C1E">
            <w:pPr>
              <w:jc w:val="both"/>
            </w:pPr>
            <w:r>
              <w:t>Сделайте вывод о степени разбавления молока водой.</w:t>
            </w:r>
          </w:p>
        </w:tc>
        <w:tc>
          <w:tcPr>
            <w:tcW w:w="4820" w:type="dxa"/>
          </w:tcPr>
          <w:p w:rsidR="004F1589" w:rsidRDefault="004F1589" w:rsidP="00392C1E">
            <w:pPr>
              <w:jc w:val="both"/>
            </w:pPr>
            <w:r>
              <w:t>Ход работы:</w:t>
            </w:r>
          </w:p>
          <w:p w:rsidR="004F1589" w:rsidRPr="003953EB" w:rsidRDefault="004F1589" w:rsidP="00392C1E">
            <w:pPr>
              <w:jc w:val="both"/>
            </w:pPr>
            <w:r>
              <w:t>1.</w:t>
            </w:r>
            <w:r w:rsidR="003A6408">
              <w:t>Опустить в молоко</w:t>
            </w:r>
            <w:r w:rsidR="00EC4109">
              <w:t xml:space="preserve"> </w:t>
            </w:r>
            <w:r w:rsidRPr="003953EB">
              <w:t>по</w:t>
            </w:r>
            <w:r w:rsidR="00EC4109">
              <w:t>лоску</w:t>
            </w:r>
            <w:r w:rsidR="003A6408">
              <w:t xml:space="preserve"> красной лакмусовой бумажки</w:t>
            </w:r>
            <w:r w:rsidRPr="003953EB">
              <w:t>.</w:t>
            </w:r>
          </w:p>
          <w:p w:rsidR="004F1589" w:rsidRDefault="004F1589" w:rsidP="00392C1E">
            <w:pPr>
              <w:jc w:val="both"/>
            </w:pPr>
            <w:r>
              <w:t>2.</w:t>
            </w:r>
            <w:r w:rsidRPr="003953EB">
              <w:t>Если в молоке есть избыток щёлочи, например, от примеси к нему соды, то красная л</w:t>
            </w:r>
            <w:r w:rsidR="004375F7">
              <w:t>акмусовая бумажка сильно синеет.</w:t>
            </w:r>
            <w:r w:rsidRPr="003953EB">
              <w:t xml:space="preserve"> </w:t>
            </w:r>
          </w:p>
          <w:p w:rsidR="004F1589" w:rsidRPr="003953EB" w:rsidRDefault="004F1589" w:rsidP="00392C1E">
            <w:pPr>
              <w:jc w:val="both"/>
            </w:pPr>
            <w:r>
              <w:t>3.</w:t>
            </w:r>
            <w:r w:rsidRPr="003953EB">
              <w:t xml:space="preserve">Если в молоке примешана кислота, например, борная или салициловая, то </w:t>
            </w:r>
            <w:r w:rsidR="004375F7">
              <w:t>метиловый оранжевый индикатор</w:t>
            </w:r>
            <w:r w:rsidRPr="003953EB">
              <w:t>, смочен</w:t>
            </w:r>
            <w:r>
              <w:t xml:space="preserve">ная таким молоком, окрашивается в </w:t>
            </w:r>
            <w:r w:rsidR="00C12A2B">
              <w:t>яркий</w:t>
            </w:r>
            <w:r>
              <w:t xml:space="preserve"> </w:t>
            </w:r>
            <w:r w:rsidR="004375F7">
              <w:t xml:space="preserve">розовый </w:t>
            </w:r>
            <w:r w:rsidRPr="003953EB">
              <w:t>цвет.</w:t>
            </w:r>
          </w:p>
          <w:p w:rsidR="004F1589" w:rsidRPr="003953EB" w:rsidRDefault="004F1589" w:rsidP="00392C1E">
            <w:pPr>
              <w:jc w:val="both"/>
            </w:pPr>
            <w:r>
              <w:t>4.</w:t>
            </w:r>
            <w:r w:rsidRPr="003953EB">
              <w:t>Сделайте вывод о наличии в молоке посторонних примесей.</w:t>
            </w:r>
          </w:p>
          <w:p w:rsidR="004F1589" w:rsidRDefault="004F1589" w:rsidP="00392C1E"/>
          <w:p w:rsidR="004F1589" w:rsidRPr="00392C1E" w:rsidRDefault="004F1589" w:rsidP="00392C1E">
            <w:pPr>
              <w:jc w:val="both"/>
            </w:pPr>
          </w:p>
        </w:tc>
      </w:tr>
      <w:tr w:rsidR="004F1589" w:rsidTr="004F1589">
        <w:tc>
          <w:tcPr>
            <w:tcW w:w="4531" w:type="dxa"/>
          </w:tcPr>
          <w:p w:rsidR="004F1589" w:rsidRDefault="004F1589" w:rsidP="00392C1E">
            <w:pPr>
              <w:jc w:val="both"/>
              <w:rPr>
                <w:b/>
              </w:rPr>
            </w:pPr>
            <w:r>
              <w:rPr>
                <w:b/>
              </w:rPr>
              <w:t xml:space="preserve">Вывод: </w:t>
            </w:r>
          </w:p>
          <w:p w:rsidR="004F1589" w:rsidRDefault="004F1589" w:rsidP="00392C1E">
            <w:pPr>
              <w:jc w:val="both"/>
              <w:rPr>
                <w:b/>
              </w:rPr>
            </w:pPr>
          </w:p>
          <w:p w:rsidR="00C71330" w:rsidRDefault="00C71330" w:rsidP="00392C1E">
            <w:pPr>
              <w:jc w:val="both"/>
              <w:rPr>
                <w:b/>
              </w:rPr>
            </w:pPr>
          </w:p>
          <w:p w:rsidR="00C71330" w:rsidRDefault="00C71330" w:rsidP="00392C1E">
            <w:pPr>
              <w:jc w:val="both"/>
              <w:rPr>
                <w:b/>
              </w:rPr>
            </w:pPr>
          </w:p>
          <w:p w:rsidR="00C71330" w:rsidRDefault="00C71330" w:rsidP="00392C1E">
            <w:pPr>
              <w:jc w:val="both"/>
              <w:rPr>
                <w:b/>
              </w:rPr>
            </w:pPr>
          </w:p>
          <w:p w:rsidR="00C71330" w:rsidRDefault="00C71330" w:rsidP="00392C1E">
            <w:pPr>
              <w:jc w:val="both"/>
              <w:rPr>
                <w:b/>
              </w:rPr>
            </w:pPr>
          </w:p>
          <w:p w:rsidR="004F1589" w:rsidRDefault="004F1589" w:rsidP="00392C1E">
            <w:pPr>
              <w:jc w:val="both"/>
              <w:rPr>
                <w:b/>
              </w:rPr>
            </w:pPr>
          </w:p>
          <w:p w:rsidR="004F1589" w:rsidRPr="00392C1E" w:rsidRDefault="004F1589" w:rsidP="00392C1E">
            <w:pPr>
              <w:jc w:val="both"/>
              <w:rPr>
                <w:b/>
              </w:rPr>
            </w:pPr>
          </w:p>
        </w:tc>
        <w:tc>
          <w:tcPr>
            <w:tcW w:w="4820" w:type="dxa"/>
          </w:tcPr>
          <w:p w:rsidR="004F1589" w:rsidRPr="004F1589" w:rsidRDefault="004F1589" w:rsidP="00392C1E">
            <w:pPr>
              <w:jc w:val="both"/>
              <w:rPr>
                <w:b/>
              </w:rPr>
            </w:pPr>
            <w:r w:rsidRPr="004F1589">
              <w:rPr>
                <w:b/>
              </w:rPr>
              <w:t>Вывод:</w:t>
            </w:r>
          </w:p>
        </w:tc>
      </w:tr>
    </w:tbl>
    <w:p w:rsidR="00392C1E" w:rsidRPr="003953EB" w:rsidRDefault="00392C1E" w:rsidP="00392C1E">
      <w:pPr>
        <w:jc w:val="both"/>
        <w:rPr>
          <w:b/>
        </w:rPr>
      </w:pPr>
    </w:p>
    <w:p w:rsidR="00392C1E" w:rsidRDefault="00392C1E" w:rsidP="00392C1E">
      <w:pPr>
        <w:jc w:val="both"/>
        <w:rPr>
          <w:b/>
          <w:bCs/>
        </w:rPr>
      </w:pPr>
    </w:p>
    <w:p w:rsidR="004F1589" w:rsidRDefault="004F1589" w:rsidP="00392C1E">
      <w:pPr>
        <w:jc w:val="both"/>
        <w:rPr>
          <w:b/>
          <w:bCs/>
        </w:rPr>
      </w:pPr>
    </w:p>
    <w:p w:rsidR="004F1589" w:rsidRDefault="004F1589" w:rsidP="00392C1E">
      <w:pPr>
        <w:jc w:val="both"/>
        <w:rPr>
          <w:b/>
          <w:bCs/>
        </w:rPr>
      </w:pPr>
    </w:p>
    <w:p w:rsidR="004F1589" w:rsidRDefault="004F1589" w:rsidP="00392C1E">
      <w:pPr>
        <w:jc w:val="both"/>
        <w:rPr>
          <w:b/>
          <w:bCs/>
        </w:rPr>
      </w:pPr>
    </w:p>
    <w:p w:rsidR="004F1589" w:rsidRDefault="004F1589" w:rsidP="00392C1E">
      <w:pPr>
        <w:jc w:val="both"/>
        <w:rPr>
          <w:b/>
          <w:bCs/>
        </w:rPr>
      </w:pPr>
    </w:p>
    <w:p w:rsidR="00C71330" w:rsidRDefault="00C71330" w:rsidP="00392C1E">
      <w:pPr>
        <w:jc w:val="both"/>
        <w:rPr>
          <w:b/>
          <w:bCs/>
        </w:rPr>
      </w:pPr>
    </w:p>
    <w:p w:rsidR="004F1589" w:rsidRDefault="004F1589" w:rsidP="004F1589">
      <w:pPr>
        <w:jc w:val="both"/>
        <w:rPr>
          <w:b/>
          <w:bCs/>
        </w:rPr>
      </w:pPr>
      <w:r>
        <w:rPr>
          <w:b/>
          <w:bCs/>
        </w:rPr>
        <w:lastRenderedPageBreak/>
        <w:t>Опыт 2</w:t>
      </w:r>
      <w:r w:rsidRPr="004F1589">
        <w:rPr>
          <w:b/>
          <w:bCs/>
        </w:rPr>
        <w:t>. Определение качества сливочного масла</w:t>
      </w:r>
    </w:p>
    <w:p w:rsidR="004F1589" w:rsidRDefault="004F1589" w:rsidP="004F1589">
      <w:pPr>
        <w:jc w:val="both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F1589" w:rsidTr="004F1589">
        <w:tc>
          <w:tcPr>
            <w:tcW w:w="9345" w:type="dxa"/>
          </w:tcPr>
          <w:p w:rsidR="004F1589" w:rsidRDefault="004F1589" w:rsidP="004F1589">
            <w:pPr>
              <w:jc w:val="both"/>
              <w:rPr>
                <w:b/>
              </w:rPr>
            </w:pPr>
            <w:r>
              <w:rPr>
                <w:b/>
              </w:rPr>
              <w:t>Определение наличия маргарина в составе сливочного масла</w:t>
            </w:r>
          </w:p>
        </w:tc>
      </w:tr>
      <w:tr w:rsidR="004F1589" w:rsidTr="004F1589">
        <w:tc>
          <w:tcPr>
            <w:tcW w:w="9345" w:type="dxa"/>
          </w:tcPr>
          <w:p w:rsidR="004F1589" w:rsidRPr="003953EB" w:rsidRDefault="004F1589" w:rsidP="004F1589">
            <w:pPr>
              <w:jc w:val="both"/>
            </w:pPr>
            <w:r w:rsidRPr="003953EB">
              <w:rPr>
                <w:b/>
              </w:rPr>
              <w:t>Цель:</w:t>
            </w:r>
            <w:r w:rsidRPr="003953EB">
              <w:t xml:space="preserve"> определить присутствие маргарина в </w:t>
            </w:r>
            <w:r w:rsidR="00EC4109">
              <w:t>сливочном масле</w:t>
            </w:r>
            <w:r w:rsidRPr="003953EB">
              <w:t>.</w:t>
            </w:r>
          </w:p>
          <w:p w:rsidR="004F1589" w:rsidRPr="003953EB" w:rsidRDefault="004F1589" w:rsidP="004F1589">
            <w:pPr>
              <w:jc w:val="both"/>
            </w:pPr>
            <w:r w:rsidRPr="003953EB">
              <w:rPr>
                <w:b/>
              </w:rPr>
              <w:t>Оборудование</w:t>
            </w:r>
            <w:r w:rsidR="00C12A2B">
              <w:rPr>
                <w:b/>
              </w:rPr>
              <w:t xml:space="preserve"> и реактивы</w:t>
            </w:r>
            <w:r w:rsidR="003A6408">
              <w:rPr>
                <w:b/>
              </w:rPr>
              <w:t>:</w:t>
            </w:r>
            <w:r w:rsidR="00EC4109">
              <w:rPr>
                <w:b/>
              </w:rPr>
              <w:t xml:space="preserve"> </w:t>
            </w:r>
            <w:r w:rsidR="003A6408">
              <w:t>масло</w:t>
            </w:r>
            <w:r w:rsidRPr="003953EB">
              <w:t xml:space="preserve">, пробирки, спиртовка, чайная ложка, </w:t>
            </w:r>
            <w:r w:rsidR="00EC4109">
              <w:t>фарфоровая чашка</w:t>
            </w:r>
            <w:r w:rsidRPr="003953EB">
              <w:t>, раствор серной кислоты в спирте 1:2.</w:t>
            </w:r>
            <w:r w:rsidRPr="003953EB">
              <w:rPr>
                <w:b/>
              </w:rPr>
              <w:t xml:space="preserve">   </w:t>
            </w:r>
          </w:p>
          <w:p w:rsidR="004F1589" w:rsidRDefault="004F1589" w:rsidP="004F1589">
            <w:pPr>
              <w:jc w:val="both"/>
              <w:rPr>
                <w:b/>
              </w:rPr>
            </w:pPr>
          </w:p>
        </w:tc>
      </w:tr>
      <w:tr w:rsidR="004F1589" w:rsidTr="004F1589">
        <w:tc>
          <w:tcPr>
            <w:tcW w:w="9345" w:type="dxa"/>
          </w:tcPr>
          <w:p w:rsidR="00C12A2B" w:rsidRPr="00C12A2B" w:rsidRDefault="00C12A2B" w:rsidP="00C12A2B">
            <w:pPr>
              <w:jc w:val="both"/>
              <w:rPr>
                <w:b/>
              </w:rPr>
            </w:pPr>
            <w:r w:rsidRPr="00C12A2B">
              <w:rPr>
                <w:b/>
              </w:rPr>
              <w:t>Ход работы:</w:t>
            </w:r>
          </w:p>
          <w:p w:rsidR="004F1589" w:rsidRPr="003953EB" w:rsidRDefault="004F1589" w:rsidP="004F1589">
            <w:pPr>
              <w:numPr>
                <w:ilvl w:val="0"/>
                <w:numId w:val="4"/>
              </w:numPr>
              <w:jc w:val="both"/>
            </w:pPr>
            <w:r>
              <w:t xml:space="preserve">В пробирку </w:t>
            </w:r>
            <w:r w:rsidRPr="00EC4109">
              <w:rPr>
                <w:u w:val="single"/>
              </w:rPr>
              <w:t xml:space="preserve">положите небольшое количество масла, слегка нагрейте сверху </w:t>
            </w:r>
            <w:r w:rsidRPr="003953EB">
              <w:t xml:space="preserve">чтобы масло опустилось в </w:t>
            </w:r>
            <w:r>
              <w:t xml:space="preserve">низ, </w:t>
            </w:r>
            <w:r w:rsidRPr="00EC4109">
              <w:rPr>
                <w:u w:val="single"/>
              </w:rPr>
              <w:t>а затем осторожно нагрейте на спиртовке до кипения</w:t>
            </w:r>
            <w:r w:rsidRPr="003953EB">
              <w:t>. При этом масло темнеет, делается коричневым, вы</w:t>
            </w:r>
            <w:r w:rsidR="001704C7">
              <w:t>деляя пу</w:t>
            </w:r>
            <w:r w:rsidR="004375F7">
              <w:t>зы</w:t>
            </w:r>
            <w:r w:rsidR="00EC4109">
              <w:t>р</w:t>
            </w:r>
            <w:r w:rsidR="004375F7">
              <w:t>ь</w:t>
            </w:r>
            <w:r w:rsidR="00EC4109">
              <w:t>ки довольно спокойно;</w:t>
            </w:r>
            <w:r w:rsidRPr="003953EB">
              <w:t xml:space="preserve"> </w:t>
            </w:r>
            <w:r w:rsidR="00EC4109">
              <w:rPr>
                <w:u w:val="single"/>
              </w:rPr>
              <w:t>маргарин</w:t>
            </w:r>
            <w:r w:rsidRPr="00EC4109">
              <w:rPr>
                <w:u w:val="single"/>
              </w:rPr>
              <w:t xml:space="preserve"> светлеет и кипит бурно, скачками как бы взрываясь</w:t>
            </w:r>
            <w:r w:rsidRPr="003953EB">
              <w:t xml:space="preserve">. </w:t>
            </w:r>
          </w:p>
          <w:p w:rsidR="004F1589" w:rsidRPr="003953EB" w:rsidRDefault="004F1589" w:rsidP="004F1589">
            <w:pPr>
              <w:numPr>
                <w:ilvl w:val="0"/>
                <w:numId w:val="4"/>
              </w:numPr>
              <w:jc w:val="both"/>
            </w:pPr>
            <w:r w:rsidRPr="00EC4109">
              <w:rPr>
                <w:u w:val="single"/>
              </w:rPr>
              <w:t>Небольшое количество масла разогревают в чайной ложке до появления паров, после чего осторожно слейте на поверх</w:t>
            </w:r>
            <w:r w:rsidR="00EC4109">
              <w:rPr>
                <w:u w:val="single"/>
              </w:rPr>
              <w:t>ность горячей воды в фарфоровой чашке</w:t>
            </w:r>
            <w:r w:rsidRPr="00EC4109">
              <w:rPr>
                <w:u w:val="single"/>
              </w:rPr>
              <w:t>.</w:t>
            </w:r>
            <w:r w:rsidRPr="003953EB">
              <w:t xml:space="preserve">  Если масло чистое</w:t>
            </w:r>
            <w:r>
              <w:t>,</w:t>
            </w:r>
            <w:r w:rsidRPr="003953EB">
              <w:t xml:space="preserve"> то разойдется по поверхности воды тонким слоем, оно затем быстро разбивается на многочисленные мелкие капельки, которые тотчас же </w:t>
            </w:r>
            <w:r w:rsidR="00EC4109">
              <w:t>собираются у кроев чашки</w:t>
            </w:r>
            <w:r w:rsidR="004375F7">
              <w:t xml:space="preserve">, маргарин </w:t>
            </w:r>
            <w:r w:rsidR="004375F7" w:rsidRPr="004375F7">
              <w:rPr>
                <w:shd w:val="clear" w:color="auto" w:fill="FFFFFF"/>
              </w:rPr>
              <w:t xml:space="preserve">покрывает поверхность воды сальным слоем, который разбивается на крупные капли, не пристающие к краям </w:t>
            </w:r>
            <w:r w:rsidR="004375F7" w:rsidRPr="004375F7">
              <w:rPr>
                <w:shd w:val="clear" w:color="auto" w:fill="FFFFFF"/>
              </w:rPr>
              <w:t>чашки</w:t>
            </w:r>
            <w:r w:rsidR="004375F7" w:rsidRPr="004375F7">
              <w:rPr>
                <w:shd w:val="clear" w:color="auto" w:fill="FFFFFF"/>
              </w:rPr>
              <w:t xml:space="preserve"> и продолжа</w:t>
            </w:r>
            <w:r w:rsidR="004375F7" w:rsidRPr="004375F7">
              <w:rPr>
                <w:shd w:val="clear" w:color="auto" w:fill="FFFFFF"/>
              </w:rPr>
              <w:t>ет</w:t>
            </w:r>
            <w:r w:rsidR="004375F7" w:rsidRPr="004375F7">
              <w:rPr>
                <w:shd w:val="clear" w:color="auto" w:fill="FFFFFF"/>
              </w:rPr>
              <w:t xml:space="preserve"> плавать на воде.</w:t>
            </w:r>
          </w:p>
          <w:p w:rsidR="004F1589" w:rsidRDefault="004F1589" w:rsidP="004F1589">
            <w:pPr>
              <w:jc w:val="both"/>
              <w:rPr>
                <w:b/>
              </w:rPr>
            </w:pPr>
          </w:p>
        </w:tc>
      </w:tr>
      <w:tr w:rsidR="004F1589" w:rsidTr="004F1589">
        <w:tc>
          <w:tcPr>
            <w:tcW w:w="9345" w:type="dxa"/>
          </w:tcPr>
          <w:p w:rsidR="004F1589" w:rsidRDefault="004F1589" w:rsidP="004F1589">
            <w:pPr>
              <w:jc w:val="both"/>
              <w:rPr>
                <w:b/>
              </w:rPr>
            </w:pPr>
            <w:r>
              <w:rPr>
                <w:b/>
              </w:rPr>
              <w:t>Вывод:</w:t>
            </w:r>
          </w:p>
          <w:p w:rsidR="004716D4" w:rsidRDefault="004716D4" w:rsidP="004F1589">
            <w:pPr>
              <w:jc w:val="both"/>
              <w:rPr>
                <w:b/>
              </w:rPr>
            </w:pPr>
          </w:p>
          <w:p w:rsidR="00C71330" w:rsidRDefault="00C71330" w:rsidP="004F1589">
            <w:pPr>
              <w:jc w:val="both"/>
              <w:rPr>
                <w:b/>
              </w:rPr>
            </w:pPr>
          </w:p>
          <w:p w:rsidR="00C71330" w:rsidRDefault="00C71330" w:rsidP="004F1589">
            <w:pPr>
              <w:jc w:val="both"/>
              <w:rPr>
                <w:b/>
              </w:rPr>
            </w:pPr>
          </w:p>
          <w:p w:rsidR="00C71330" w:rsidRDefault="00C71330" w:rsidP="004F1589">
            <w:pPr>
              <w:jc w:val="both"/>
              <w:rPr>
                <w:b/>
              </w:rPr>
            </w:pPr>
          </w:p>
          <w:p w:rsidR="00C71330" w:rsidRDefault="00C71330" w:rsidP="004F1589">
            <w:pPr>
              <w:jc w:val="both"/>
              <w:rPr>
                <w:b/>
              </w:rPr>
            </w:pPr>
          </w:p>
          <w:p w:rsidR="004F1589" w:rsidRDefault="004F1589" w:rsidP="004F1589">
            <w:pPr>
              <w:jc w:val="both"/>
              <w:rPr>
                <w:b/>
              </w:rPr>
            </w:pPr>
          </w:p>
        </w:tc>
      </w:tr>
    </w:tbl>
    <w:p w:rsidR="004F1589" w:rsidRPr="003953EB" w:rsidRDefault="004F1589" w:rsidP="004F1589">
      <w:pPr>
        <w:jc w:val="both"/>
        <w:rPr>
          <w:b/>
        </w:rPr>
      </w:pPr>
    </w:p>
    <w:p w:rsidR="004F1589" w:rsidRDefault="004F1589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  <w:bCs/>
        </w:rPr>
      </w:pPr>
    </w:p>
    <w:p w:rsidR="00C71330" w:rsidRDefault="00C71330" w:rsidP="00392C1E">
      <w:pPr>
        <w:jc w:val="both"/>
        <w:rPr>
          <w:b/>
          <w:bCs/>
        </w:rPr>
      </w:pPr>
    </w:p>
    <w:p w:rsidR="00C71330" w:rsidRDefault="00C71330" w:rsidP="00392C1E">
      <w:pPr>
        <w:jc w:val="both"/>
        <w:rPr>
          <w:b/>
          <w:bCs/>
        </w:rPr>
      </w:pPr>
    </w:p>
    <w:p w:rsidR="00C71330" w:rsidRDefault="00C71330" w:rsidP="00392C1E">
      <w:pPr>
        <w:jc w:val="both"/>
        <w:rPr>
          <w:b/>
          <w:bCs/>
        </w:rPr>
      </w:pPr>
    </w:p>
    <w:p w:rsidR="008E4B71" w:rsidRDefault="008E4B71" w:rsidP="00392C1E">
      <w:pPr>
        <w:jc w:val="both"/>
        <w:rPr>
          <w:b/>
          <w:bCs/>
        </w:rPr>
      </w:pPr>
    </w:p>
    <w:p w:rsidR="008E4B71" w:rsidRDefault="008E4B71" w:rsidP="00392C1E">
      <w:pPr>
        <w:jc w:val="both"/>
        <w:rPr>
          <w:b/>
          <w:bCs/>
        </w:rPr>
      </w:pPr>
    </w:p>
    <w:p w:rsidR="008E4B71" w:rsidRDefault="008E4B71" w:rsidP="00392C1E">
      <w:pPr>
        <w:jc w:val="both"/>
        <w:rPr>
          <w:b/>
          <w:bCs/>
        </w:rPr>
      </w:pPr>
    </w:p>
    <w:p w:rsidR="00C71330" w:rsidRDefault="00C71330" w:rsidP="00392C1E">
      <w:pPr>
        <w:jc w:val="both"/>
        <w:rPr>
          <w:b/>
          <w:bCs/>
        </w:rPr>
      </w:pPr>
    </w:p>
    <w:p w:rsidR="00C71330" w:rsidRDefault="00C71330" w:rsidP="00392C1E">
      <w:pPr>
        <w:jc w:val="both"/>
        <w:rPr>
          <w:b/>
          <w:bCs/>
        </w:rPr>
      </w:pPr>
    </w:p>
    <w:p w:rsidR="00C12A2B" w:rsidRDefault="00C12A2B" w:rsidP="00392C1E">
      <w:pPr>
        <w:jc w:val="both"/>
        <w:rPr>
          <w:b/>
        </w:rPr>
      </w:pPr>
      <w:r>
        <w:rPr>
          <w:b/>
          <w:bCs/>
        </w:rPr>
        <w:lastRenderedPageBreak/>
        <w:t xml:space="preserve">Опыт 3. </w:t>
      </w:r>
      <w:r w:rsidRPr="00F8234A">
        <w:rPr>
          <w:b/>
        </w:rPr>
        <w:t>Проверка творога на натуральность</w:t>
      </w:r>
    </w:p>
    <w:p w:rsidR="00C12A2B" w:rsidRDefault="00C12A2B" w:rsidP="00392C1E">
      <w:pPr>
        <w:jc w:val="both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12A2B" w:rsidTr="00C12A2B">
        <w:tc>
          <w:tcPr>
            <w:tcW w:w="3115" w:type="dxa"/>
          </w:tcPr>
          <w:p w:rsidR="00C12A2B" w:rsidRDefault="00C12A2B" w:rsidP="00C12A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Определение присутствия крахмала в составе творога</w:t>
            </w:r>
          </w:p>
        </w:tc>
        <w:tc>
          <w:tcPr>
            <w:tcW w:w="3115" w:type="dxa"/>
          </w:tcPr>
          <w:p w:rsidR="00C12A2B" w:rsidRDefault="00DD5208" w:rsidP="002600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Определение наличия растительных жиров в составе творога</w:t>
            </w:r>
          </w:p>
        </w:tc>
        <w:tc>
          <w:tcPr>
            <w:tcW w:w="3115" w:type="dxa"/>
          </w:tcPr>
          <w:p w:rsidR="00C12A2B" w:rsidRDefault="0026007D" w:rsidP="00392C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Определение наличие примесей соды и мела в составе творога</w:t>
            </w:r>
          </w:p>
        </w:tc>
      </w:tr>
      <w:tr w:rsidR="00C12A2B" w:rsidTr="00C12A2B">
        <w:tc>
          <w:tcPr>
            <w:tcW w:w="3115" w:type="dxa"/>
          </w:tcPr>
          <w:p w:rsidR="00C12A2B" w:rsidRDefault="00C12A2B" w:rsidP="00392C1E">
            <w:pPr>
              <w:jc w:val="both"/>
            </w:pPr>
            <w:r>
              <w:rPr>
                <w:b/>
                <w:bCs/>
              </w:rPr>
              <w:t xml:space="preserve">Цель: </w:t>
            </w:r>
            <w:r w:rsidR="00FD2E32">
              <w:t>проверить творог на содержание</w:t>
            </w:r>
            <w:r>
              <w:t xml:space="preserve"> крахмала.</w:t>
            </w:r>
          </w:p>
          <w:p w:rsidR="00C12A2B" w:rsidRPr="00C12A2B" w:rsidRDefault="00C12A2B" w:rsidP="00392C1E">
            <w:pPr>
              <w:jc w:val="both"/>
              <w:rPr>
                <w:bCs/>
              </w:rPr>
            </w:pPr>
            <w:r w:rsidRPr="00C12A2B">
              <w:rPr>
                <w:b/>
              </w:rPr>
              <w:t>Оборудование</w:t>
            </w:r>
            <w:r>
              <w:rPr>
                <w:b/>
              </w:rPr>
              <w:t xml:space="preserve"> и реактивы</w:t>
            </w:r>
            <w:r w:rsidRPr="00C12A2B">
              <w:rPr>
                <w:b/>
              </w:rPr>
              <w:t xml:space="preserve">: </w:t>
            </w:r>
            <w:r w:rsidRPr="00C12A2B">
              <w:t>фарфоровая чашка,</w:t>
            </w:r>
            <w:r>
              <w:rPr>
                <w:b/>
              </w:rPr>
              <w:t xml:space="preserve"> </w:t>
            </w:r>
            <w:r w:rsidRPr="00C12A2B">
              <w:t>пипетка,</w:t>
            </w:r>
            <w:r w:rsidR="0026007D">
              <w:t xml:space="preserve"> творог,</w:t>
            </w:r>
            <w:r w:rsidRPr="00C12A2B">
              <w:t xml:space="preserve"> йод.</w:t>
            </w:r>
          </w:p>
        </w:tc>
        <w:tc>
          <w:tcPr>
            <w:tcW w:w="3115" w:type="dxa"/>
          </w:tcPr>
          <w:p w:rsidR="00C12A2B" w:rsidRDefault="00DD5208" w:rsidP="00392C1E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Цель: </w:t>
            </w:r>
            <w:r w:rsidRPr="00DD5208">
              <w:rPr>
                <w:bCs/>
              </w:rPr>
              <w:t>проверить творог на содержание растительных жиров.</w:t>
            </w:r>
          </w:p>
          <w:p w:rsidR="00DD5208" w:rsidRPr="00DD5208" w:rsidRDefault="00DD5208" w:rsidP="00DD5208">
            <w:pPr>
              <w:rPr>
                <w:bCs/>
              </w:rPr>
            </w:pPr>
            <w:r w:rsidRPr="00DD5208">
              <w:rPr>
                <w:b/>
                <w:bCs/>
              </w:rPr>
              <w:t xml:space="preserve">Оборудование и реактивы: </w:t>
            </w:r>
            <w:r w:rsidR="0026007D" w:rsidRPr="0026007D">
              <w:rPr>
                <w:bCs/>
              </w:rPr>
              <w:t>стакан, ложка, вода, творог.</w:t>
            </w:r>
          </w:p>
        </w:tc>
        <w:tc>
          <w:tcPr>
            <w:tcW w:w="3115" w:type="dxa"/>
          </w:tcPr>
          <w:p w:rsidR="00C12A2B" w:rsidRDefault="0026007D" w:rsidP="00392C1E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Цель: </w:t>
            </w:r>
            <w:r w:rsidRPr="0026007D">
              <w:rPr>
                <w:bCs/>
              </w:rPr>
              <w:t>определить наличие примесей соды и мела в составе творога.</w:t>
            </w:r>
          </w:p>
          <w:p w:rsidR="0026007D" w:rsidRDefault="0026007D" w:rsidP="00392C1E">
            <w:pPr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Оборудование и реактивы: </w:t>
            </w:r>
            <w:r w:rsidR="0047726D">
              <w:rPr>
                <w:bCs/>
              </w:rPr>
              <w:t>пробирка, стеклянная трубка, штатив, разбавленная соляная кислота, творог.</w:t>
            </w:r>
          </w:p>
        </w:tc>
      </w:tr>
      <w:tr w:rsidR="00C12A2B" w:rsidTr="00C12A2B">
        <w:tc>
          <w:tcPr>
            <w:tcW w:w="3115" w:type="dxa"/>
          </w:tcPr>
          <w:p w:rsidR="00C12A2B" w:rsidRPr="00DD5208" w:rsidRDefault="00C12A2B" w:rsidP="00392C1E">
            <w:pPr>
              <w:jc w:val="both"/>
              <w:rPr>
                <w:b/>
                <w:bCs/>
              </w:rPr>
            </w:pPr>
            <w:r w:rsidRPr="00DD5208">
              <w:rPr>
                <w:b/>
                <w:bCs/>
              </w:rPr>
              <w:t xml:space="preserve">Ход работы: </w:t>
            </w:r>
          </w:p>
          <w:p w:rsidR="00C12A2B" w:rsidRPr="00DD5208" w:rsidRDefault="00DD5208" w:rsidP="00392C1E">
            <w:pPr>
              <w:jc w:val="both"/>
              <w:rPr>
                <w:bCs/>
              </w:rPr>
            </w:pPr>
            <w:r w:rsidRPr="008E4B71">
              <w:rPr>
                <w:u w:val="single"/>
                <w:shd w:val="clear" w:color="auto" w:fill="FFFFFF"/>
              </w:rPr>
              <w:t>Добавьте на </w:t>
            </w:r>
            <w:r w:rsidRPr="008E4B71">
              <w:rPr>
                <w:bCs/>
                <w:u w:val="single"/>
                <w:shd w:val="clear" w:color="auto" w:fill="FFFFFF"/>
              </w:rPr>
              <w:t>творог</w:t>
            </w:r>
            <w:r w:rsidRPr="008E4B71">
              <w:rPr>
                <w:u w:val="single"/>
                <w:shd w:val="clear" w:color="auto" w:fill="FFFFFF"/>
              </w:rPr>
              <w:t xml:space="preserve"> 1 каплю йода,</w:t>
            </w:r>
            <w:r>
              <w:rPr>
                <w:shd w:val="clear" w:color="auto" w:fill="FFFFFF"/>
              </w:rPr>
              <w:t xml:space="preserve"> и посмотрите</w:t>
            </w:r>
            <w:r w:rsidRPr="00DD5208">
              <w:rPr>
                <w:shd w:val="clear" w:color="auto" w:fill="FFFFFF"/>
              </w:rPr>
              <w:t xml:space="preserve"> на цветовую реакцию. Если цвет изменится на синий – это 100% говорит о том, что </w:t>
            </w:r>
            <w:r w:rsidRPr="00DD5208">
              <w:rPr>
                <w:bCs/>
                <w:shd w:val="clear" w:color="auto" w:fill="FFFFFF"/>
              </w:rPr>
              <w:t>крахмал</w:t>
            </w:r>
            <w:r w:rsidRPr="00DD5208">
              <w:rPr>
                <w:shd w:val="clear" w:color="auto" w:fill="FFFFFF"/>
              </w:rPr>
              <w:t> присутствует.</w:t>
            </w:r>
            <w:r w:rsidR="008E4B71">
              <w:rPr>
                <w:shd w:val="clear" w:color="auto" w:fill="FFFFFF"/>
              </w:rPr>
              <w:t xml:space="preserve"> Если </w:t>
            </w:r>
            <w:r w:rsidR="008E4B71" w:rsidRPr="008E4B71">
              <w:rPr>
                <w:u w:val="single"/>
                <w:shd w:val="clear" w:color="auto" w:fill="FFFFFF"/>
              </w:rPr>
              <w:t>цвет не изменится, это говорит о том, что примеси крахмала нет.</w:t>
            </w:r>
          </w:p>
        </w:tc>
        <w:tc>
          <w:tcPr>
            <w:tcW w:w="3115" w:type="dxa"/>
          </w:tcPr>
          <w:p w:rsidR="00C12A2B" w:rsidRDefault="00DD5208" w:rsidP="00392C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Ход работы: </w:t>
            </w:r>
          </w:p>
          <w:p w:rsidR="0026007D" w:rsidRDefault="0026007D" w:rsidP="0026007D">
            <w:r>
              <w:t>1.</w:t>
            </w:r>
            <w:r w:rsidRPr="008E4B71">
              <w:rPr>
                <w:u w:val="single"/>
              </w:rPr>
              <w:t>Возмите кусочек свежего творога и опустите в емкость</w:t>
            </w:r>
            <w:r>
              <w:t>.</w:t>
            </w:r>
          </w:p>
          <w:p w:rsidR="0026007D" w:rsidRPr="008E4B71" w:rsidRDefault="0026007D" w:rsidP="0026007D">
            <w:pPr>
              <w:rPr>
                <w:u w:val="single"/>
              </w:rPr>
            </w:pPr>
            <w:r>
              <w:t>2.</w:t>
            </w:r>
            <w:r w:rsidRPr="008E4B71">
              <w:rPr>
                <w:u w:val="single"/>
              </w:rPr>
              <w:t xml:space="preserve">Залейте теплой водой и </w:t>
            </w:r>
          </w:p>
          <w:p w:rsidR="0026007D" w:rsidRPr="0026007D" w:rsidRDefault="0026007D" w:rsidP="0026007D">
            <w:r w:rsidRPr="008E4B71">
              <w:rPr>
                <w:u w:val="single"/>
              </w:rPr>
              <w:t>размешайте ложкой и оставьте на пару минут</w:t>
            </w:r>
            <w:r>
              <w:t xml:space="preserve">. </w:t>
            </w:r>
            <w:r w:rsidRPr="0026007D">
              <w:t xml:space="preserve">Если за это время на поверхности воды появится желтоватая плёнка, а творог осядет на дно – не сомневайтесь, в нём присутствуют </w:t>
            </w:r>
            <w:r w:rsidR="008E4B71">
              <w:t xml:space="preserve">растительные </w:t>
            </w:r>
            <w:r w:rsidRPr="0026007D">
              <w:t>жиры.</w:t>
            </w:r>
          </w:p>
        </w:tc>
        <w:tc>
          <w:tcPr>
            <w:tcW w:w="3115" w:type="dxa"/>
          </w:tcPr>
          <w:p w:rsidR="0026007D" w:rsidRPr="0026007D" w:rsidRDefault="0026007D" w:rsidP="00392C1E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26007D">
              <w:rPr>
                <w:b/>
                <w:color w:val="000000"/>
                <w:shd w:val="clear" w:color="auto" w:fill="FFFFFF"/>
              </w:rPr>
              <w:t xml:space="preserve">Ход работы: </w:t>
            </w:r>
          </w:p>
          <w:p w:rsidR="0026007D" w:rsidRPr="008E4B71" w:rsidRDefault="0026007D" w:rsidP="00392C1E">
            <w:pPr>
              <w:jc w:val="both"/>
              <w:rPr>
                <w:color w:val="000000"/>
                <w:u w:val="single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1.</w:t>
            </w:r>
            <w:r w:rsidRPr="008E4B71">
              <w:rPr>
                <w:color w:val="000000"/>
                <w:u w:val="single"/>
                <w:shd w:val="clear" w:color="auto" w:fill="FFFFFF"/>
              </w:rPr>
              <w:t>Возьмите немного творога, разведите в небольшом количестве воды.</w:t>
            </w:r>
          </w:p>
          <w:p w:rsidR="0026007D" w:rsidRDefault="0026007D" w:rsidP="0026007D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2.</w:t>
            </w:r>
            <w:r w:rsidRPr="008E4B71">
              <w:rPr>
                <w:color w:val="000000"/>
                <w:u w:val="single"/>
                <w:shd w:val="clear" w:color="auto" w:fill="FFFFFF"/>
              </w:rPr>
              <w:t>Добавьте 1 мл соляной кислоты.</w:t>
            </w:r>
            <w:r w:rsidRPr="00F8234A">
              <w:rPr>
                <w:color w:val="000000"/>
                <w:shd w:val="clear" w:color="auto" w:fill="FFFFFF"/>
              </w:rPr>
              <w:t xml:space="preserve"> </w:t>
            </w:r>
          </w:p>
          <w:p w:rsidR="00C12A2B" w:rsidRDefault="0026007D" w:rsidP="0026007D">
            <w:pPr>
              <w:jc w:val="both"/>
              <w:rPr>
                <w:b/>
                <w:bCs/>
              </w:rPr>
            </w:pPr>
            <w:r>
              <w:rPr>
                <w:color w:val="000000"/>
                <w:shd w:val="clear" w:color="auto" w:fill="FFFFFF"/>
              </w:rPr>
              <w:t>3.</w:t>
            </w:r>
            <w:r w:rsidRPr="00F8234A">
              <w:rPr>
                <w:color w:val="000000"/>
                <w:shd w:val="clear" w:color="auto" w:fill="FFFFFF"/>
              </w:rPr>
              <w:t>Понаблюдайте за эффектом. Поскольку у соды щелочная среда, она вступит в реакцию с кислотой. Появление пузырьков - верный признак фальсификата</w:t>
            </w:r>
            <w:r w:rsidR="0047726D">
              <w:rPr>
                <w:color w:val="000000"/>
                <w:shd w:val="clear" w:color="auto" w:fill="FFFFFF"/>
              </w:rPr>
              <w:t>.</w:t>
            </w:r>
          </w:p>
        </w:tc>
      </w:tr>
      <w:tr w:rsidR="00F14B92" w:rsidTr="00C12A2B">
        <w:tc>
          <w:tcPr>
            <w:tcW w:w="3115" w:type="dxa"/>
          </w:tcPr>
          <w:p w:rsidR="00F14B92" w:rsidRDefault="00F14B92" w:rsidP="00392C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Вывод: </w:t>
            </w:r>
          </w:p>
          <w:p w:rsidR="004716D4" w:rsidRDefault="004716D4" w:rsidP="00392C1E">
            <w:pPr>
              <w:jc w:val="both"/>
              <w:rPr>
                <w:b/>
                <w:bCs/>
              </w:rPr>
            </w:pPr>
          </w:p>
          <w:p w:rsidR="00C71330" w:rsidRDefault="00C71330" w:rsidP="00392C1E">
            <w:pPr>
              <w:jc w:val="both"/>
              <w:rPr>
                <w:b/>
                <w:bCs/>
              </w:rPr>
            </w:pPr>
          </w:p>
          <w:p w:rsidR="00C71330" w:rsidRDefault="00C71330" w:rsidP="00392C1E">
            <w:pPr>
              <w:jc w:val="both"/>
              <w:rPr>
                <w:b/>
                <w:bCs/>
              </w:rPr>
            </w:pPr>
          </w:p>
          <w:p w:rsidR="00C71330" w:rsidRDefault="00C71330" w:rsidP="00392C1E">
            <w:pPr>
              <w:jc w:val="both"/>
              <w:rPr>
                <w:b/>
                <w:bCs/>
              </w:rPr>
            </w:pPr>
          </w:p>
          <w:p w:rsidR="00C71330" w:rsidRDefault="00C71330" w:rsidP="00392C1E">
            <w:pPr>
              <w:jc w:val="both"/>
              <w:rPr>
                <w:b/>
                <w:bCs/>
              </w:rPr>
            </w:pPr>
          </w:p>
          <w:p w:rsidR="00C71330" w:rsidRDefault="00C71330" w:rsidP="00392C1E">
            <w:pPr>
              <w:jc w:val="both"/>
              <w:rPr>
                <w:b/>
                <w:bCs/>
              </w:rPr>
            </w:pPr>
          </w:p>
          <w:p w:rsidR="00F14B92" w:rsidRDefault="00F14B92" w:rsidP="00392C1E">
            <w:pPr>
              <w:jc w:val="both"/>
              <w:rPr>
                <w:b/>
                <w:bCs/>
              </w:rPr>
            </w:pPr>
          </w:p>
        </w:tc>
        <w:tc>
          <w:tcPr>
            <w:tcW w:w="3115" w:type="dxa"/>
          </w:tcPr>
          <w:p w:rsidR="00F14B92" w:rsidRDefault="008E4B71" w:rsidP="00392C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Вывод:</w:t>
            </w:r>
          </w:p>
        </w:tc>
        <w:tc>
          <w:tcPr>
            <w:tcW w:w="3115" w:type="dxa"/>
          </w:tcPr>
          <w:p w:rsidR="00F14B92" w:rsidRDefault="008E4B71" w:rsidP="00392C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Вывод:</w:t>
            </w:r>
          </w:p>
        </w:tc>
      </w:tr>
    </w:tbl>
    <w:p w:rsidR="00C12A2B" w:rsidRDefault="00C12A2B" w:rsidP="00392C1E">
      <w:pPr>
        <w:jc w:val="both"/>
        <w:rPr>
          <w:b/>
          <w:bCs/>
        </w:rPr>
      </w:pPr>
    </w:p>
    <w:p w:rsidR="00F14B92" w:rsidRDefault="00F14B92" w:rsidP="00392C1E">
      <w:pPr>
        <w:jc w:val="both"/>
        <w:rPr>
          <w:b/>
          <w:bCs/>
        </w:rPr>
      </w:pPr>
    </w:p>
    <w:p w:rsidR="00F14B92" w:rsidRDefault="00F14B92" w:rsidP="00392C1E">
      <w:pPr>
        <w:jc w:val="both"/>
        <w:rPr>
          <w:b/>
          <w:bCs/>
        </w:rPr>
      </w:pPr>
    </w:p>
    <w:p w:rsidR="00F14B92" w:rsidRDefault="00F14B92" w:rsidP="00392C1E">
      <w:pPr>
        <w:jc w:val="both"/>
        <w:rPr>
          <w:b/>
          <w:bCs/>
        </w:rPr>
      </w:pPr>
    </w:p>
    <w:p w:rsidR="00F14B92" w:rsidRDefault="00F14B92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A77DB2" w:rsidP="00392C1E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Опыт 4. Определение качества муки </w:t>
      </w:r>
    </w:p>
    <w:p w:rsidR="00E74A51" w:rsidRDefault="00E74A51" w:rsidP="00392C1E">
      <w:pPr>
        <w:jc w:val="both"/>
        <w:rPr>
          <w:b/>
          <w:bCs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E4B71" w:rsidTr="008E4B71">
        <w:tc>
          <w:tcPr>
            <w:tcW w:w="9634" w:type="dxa"/>
          </w:tcPr>
          <w:p w:rsidR="008E4B71" w:rsidRDefault="008E4B71" w:rsidP="00392C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Определение наличия примесей в составе муки</w:t>
            </w:r>
          </w:p>
        </w:tc>
      </w:tr>
      <w:tr w:rsidR="008E4B71" w:rsidTr="008E4B71">
        <w:tc>
          <w:tcPr>
            <w:tcW w:w="9634" w:type="dxa"/>
          </w:tcPr>
          <w:p w:rsidR="008E4B71" w:rsidRPr="00E74A51" w:rsidRDefault="008E4B71" w:rsidP="00A77DB2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Цель: </w:t>
            </w:r>
            <w:r>
              <w:rPr>
                <w:bCs/>
              </w:rPr>
              <w:t>определить наличие примесей в составе муки</w:t>
            </w:r>
          </w:p>
        </w:tc>
      </w:tr>
      <w:tr w:rsidR="008E4B71" w:rsidTr="008E4B71">
        <w:tc>
          <w:tcPr>
            <w:tcW w:w="9634" w:type="dxa"/>
          </w:tcPr>
          <w:p w:rsidR="008E4B71" w:rsidRDefault="008E4B71" w:rsidP="00A77D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Ход работы: </w:t>
            </w:r>
          </w:p>
          <w:p w:rsidR="008E4B71" w:rsidRDefault="008E4B71" w:rsidP="00A77DB2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1.</w:t>
            </w:r>
            <w:r w:rsidRPr="008E4B71">
              <w:rPr>
                <w:color w:val="000000"/>
                <w:u w:val="single"/>
                <w:shd w:val="clear" w:color="auto" w:fill="FFFFFF"/>
              </w:rPr>
              <w:t>Смешайте небольшое количество муки с водой.</w:t>
            </w:r>
          </w:p>
          <w:p w:rsidR="008E4B71" w:rsidRDefault="008E4B71" w:rsidP="00A77DB2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2.</w:t>
            </w:r>
            <w:r w:rsidRPr="008E4B71">
              <w:rPr>
                <w:color w:val="000000"/>
                <w:u w:val="single"/>
                <w:shd w:val="clear" w:color="auto" w:fill="FFFFFF"/>
              </w:rPr>
              <w:t>Выжмите в стакан с мукой несколько капель лимонного сока.</w:t>
            </w:r>
            <w:r w:rsidRPr="00E74A51">
              <w:rPr>
                <w:color w:val="000000"/>
                <w:shd w:val="clear" w:color="auto" w:fill="FFFFFF"/>
              </w:rPr>
              <w:t xml:space="preserve"> Если при этом смесь начинает шипеть – значит, в ней есть мел</w:t>
            </w:r>
            <w:r>
              <w:rPr>
                <w:color w:val="000000"/>
                <w:shd w:val="clear" w:color="auto" w:fill="FFFFFF"/>
              </w:rPr>
              <w:t xml:space="preserve">.                                                                      </w:t>
            </w:r>
          </w:p>
          <w:p w:rsidR="008E4B71" w:rsidRPr="008E4B71" w:rsidRDefault="008E4B71" w:rsidP="00A77DB2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Roboto" w:hAnsi="Roboto"/>
                <w:color w:val="000000"/>
              </w:rPr>
              <w:t>3.</w:t>
            </w:r>
            <w:r w:rsidRPr="008E4B71">
              <w:rPr>
                <w:rFonts w:ascii="Roboto" w:hAnsi="Roboto"/>
                <w:color w:val="000000"/>
                <w:u w:val="single"/>
              </w:rPr>
              <w:t>Размешайте муку в кашеобразную массу с равным количеством воды.</w:t>
            </w:r>
            <w:r w:rsidRPr="00A77DB2">
              <w:rPr>
                <w:rFonts w:ascii="Roboto" w:hAnsi="Roboto"/>
                <w:color w:val="000000"/>
              </w:rPr>
              <w:t xml:space="preserve"> Хорошая мука останется при этом белой. Добавьте еще воды, до получения жидкого раствора – осадка на дне быть не должно.</w:t>
            </w:r>
          </w:p>
        </w:tc>
      </w:tr>
      <w:tr w:rsidR="008E4B71" w:rsidTr="008E4B71">
        <w:tc>
          <w:tcPr>
            <w:tcW w:w="9634" w:type="dxa"/>
          </w:tcPr>
          <w:p w:rsidR="008E4B71" w:rsidRDefault="008E4B71" w:rsidP="00A77DB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Вывод:</w:t>
            </w:r>
          </w:p>
          <w:p w:rsidR="008E4B71" w:rsidRDefault="008E4B71" w:rsidP="00A77DB2">
            <w:pPr>
              <w:jc w:val="both"/>
              <w:rPr>
                <w:b/>
                <w:bCs/>
              </w:rPr>
            </w:pPr>
          </w:p>
          <w:p w:rsidR="008E4B71" w:rsidRDefault="008E4B71" w:rsidP="00A77DB2">
            <w:pPr>
              <w:jc w:val="both"/>
              <w:rPr>
                <w:b/>
                <w:bCs/>
              </w:rPr>
            </w:pPr>
          </w:p>
          <w:p w:rsidR="008E4B71" w:rsidRDefault="008E4B71" w:rsidP="00A77DB2">
            <w:pPr>
              <w:jc w:val="both"/>
              <w:rPr>
                <w:b/>
                <w:bCs/>
              </w:rPr>
            </w:pPr>
          </w:p>
          <w:p w:rsidR="008E4B71" w:rsidRDefault="008E4B71" w:rsidP="00A77DB2">
            <w:pPr>
              <w:jc w:val="both"/>
              <w:rPr>
                <w:b/>
                <w:bCs/>
              </w:rPr>
            </w:pPr>
          </w:p>
          <w:p w:rsidR="008E4B71" w:rsidRDefault="008E4B71" w:rsidP="00A77DB2">
            <w:pPr>
              <w:jc w:val="both"/>
              <w:rPr>
                <w:b/>
                <w:bCs/>
              </w:rPr>
            </w:pPr>
          </w:p>
          <w:p w:rsidR="008E4B71" w:rsidRDefault="008E4B71" w:rsidP="00A77DB2">
            <w:pPr>
              <w:jc w:val="both"/>
              <w:rPr>
                <w:b/>
                <w:bCs/>
              </w:rPr>
            </w:pPr>
          </w:p>
        </w:tc>
      </w:tr>
    </w:tbl>
    <w:p w:rsidR="00A77DB2" w:rsidRDefault="00A77DB2" w:rsidP="00392C1E">
      <w:pPr>
        <w:jc w:val="both"/>
        <w:rPr>
          <w:b/>
          <w:bCs/>
        </w:rPr>
      </w:pPr>
    </w:p>
    <w:p w:rsidR="00F14B92" w:rsidRDefault="00F14B92" w:rsidP="00392C1E">
      <w:pPr>
        <w:jc w:val="both"/>
        <w:rPr>
          <w:b/>
          <w:bCs/>
        </w:rPr>
      </w:pPr>
    </w:p>
    <w:p w:rsidR="00DD5208" w:rsidRDefault="00DD5208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47726D" w:rsidRDefault="0047726D" w:rsidP="00392C1E">
      <w:pPr>
        <w:jc w:val="both"/>
        <w:rPr>
          <w:b/>
          <w:bCs/>
        </w:rPr>
      </w:pPr>
    </w:p>
    <w:p w:rsidR="005C308A" w:rsidRDefault="005C308A" w:rsidP="00392C1E">
      <w:pPr>
        <w:jc w:val="both"/>
        <w:rPr>
          <w:b/>
          <w:bCs/>
        </w:rPr>
      </w:pPr>
    </w:p>
    <w:p w:rsidR="005C308A" w:rsidRDefault="005C308A" w:rsidP="00392C1E">
      <w:pPr>
        <w:jc w:val="both"/>
        <w:rPr>
          <w:b/>
          <w:bCs/>
        </w:rPr>
      </w:pPr>
    </w:p>
    <w:p w:rsidR="005C308A" w:rsidRDefault="005C308A" w:rsidP="00392C1E">
      <w:pPr>
        <w:jc w:val="both"/>
        <w:rPr>
          <w:b/>
          <w:bCs/>
        </w:rPr>
      </w:pPr>
    </w:p>
    <w:p w:rsidR="005C308A" w:rsidRDefault="005C308A" w:rsidP="00392C1E">
      <w:pPr>
        <w:jc w:val="both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8E4B71" w:rsidRDefault="008E4B71" w:rsidP="0047726D">
      <w:pPr>
        <w:spacing w:before="100" w:beforeAutospacing="1" w:after="100" w:afterAutospacing="1"/>
        <w:rPr>
          <w:b/>
          <w:bCs/>
        </w:rPr>
      </w:pPr>
    </w:p>
    <w:p w:rsidR="0047726D" w:rsidRDefault="0047726D" w:rsidP="0047726D">
      <w:pPr>
        <w:spacing w:before="100" w:beforeAutospacing="1" w:after="100" w:afterAutospacing="1"/>
        <w:rPr>
          <w:b/>
          <w:color w:val="000000"/>
          <w:shd w:val="clear" w:color="auto" w:fill="FFFFFF"/>
        </w:rPr>
      </w:pPr>
      <w:r>
        <w:rPr>
          <w:b/>
          <w:bCs/>
        </w:rPr>
        <w:lastRenderedPageBreak/>
        <w:t xml:space="preserve">Опыт 5. </w:t>
      </w:r>
      <w:r w:rsidRPr="00F8234A">
        <w:rPr>
          <w:b/>
          <w:color w:val="000000"/>
          <w:shd w:val="clear" w:color="auto" w:fill="FFFFFF"/>
        </w:rPr>
        <w:t>Проверка яйца на свежесть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7726D" w:rsidTr="0047726D">
        <w:tc>
          <w:tcPr>
            <w:tcW w:w="9345" w:type="dxa"/>
          </w:tcPr>
          <w:p w:rsidR="0047726D" w:rsidRPr="0047726D" w:rsidRDefault="0047726D" w:rsidP="0047726D">
            <w:pPr>
              <w:outlineLvl w:val="1"/>
              <w:rPr>
                <w:b/>
                <w:color w:val="F5595C"/>
              </w:rPr>
            </w:pPr>
            <w:r w:rsidRPr="00F8234A">
              <w:rPr>
                <w:b/>
              </w:rPr>
              <w:t>Проверка свежести яйца с помощью воды</w:t>
            </w:r>
          </w:p>
        </w:tc>
      </w:tr>
      <w:tr w:rsidR="0047726D" w:rsidTr="0047726D">
        <w:tc>
          <w:tcPr>
            <w:tcW w:w="9345" w:type="dxa"/>
          </w:tcPr>
          <w:p w:rsidR="0047726D" w:rsidRDefault="0047726D" w:rsidP="0047726D">
            <w:pPr>
              <w:rPr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Цель: </w:t>
            </w:r>
            <w:r w:rsidRPr="0047726D">
              <w:rPr>
                <w:color w:val="000000"/>
                <w:shd w:val="clear" w:color="auto" w:fill="FFFFFF"/>
              </w:rPr>
              <w:t>определить свежесть яйца с помощью воды.</w:t>
            </w:r>
          </w:p>
          <w:p w:rsidR="0047726D" w:rsidRPr="0047726D" w:rsidRDefault="0047726D" w:rsidP="0047726D">
            <w:pPr>
              <w:rPr>
                <w:color w:val="000000"/>
                <w:shd w:val="clear" w:color="auto" w:fill="FFFFFF"/>
              </w:rPr>
            </w:pPr>
            <w:r w:rsidRPr="0047726D">
              <w:rPr>
                <w:b/>
                <w:color w:val="000000"/>
                <w:shd w:val="clear" w:color="auto" w:fill="FFFFFF"/>
              </w:rPr>
              <w:t xml:space="preserve">Оборудование и реактивы: </w:t>
            </w:r>
          </w:p>
        </w:tc>
      </w:tr>
      <w:tr w:rsidR="0047726D" w:rsidTr="0047726D">
        <w:tc>
          <w:tcPr>
            <w:tcW w:w="9345" w:type="dxa"/>
          </w:tcPr>
          <w:p w:rsidR="0047726D" w:rsidRDefault="0047726D" w:rsidP="0047726D">
            <w:pPr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Ход работы:</w:t>
            </w:r>
          </w:p>
          <w:p w:rsidR="0047726D" w:rsidRPr="003A6408" w:rsidRDefault="0047726D" w:rsidP="0047726D">
            <w:pPr>
              <w:rPr>
                <w:spacing w:val="2"/>
              </w:rPr>
            </w:pPr>
            <w:r w:rsidRPr="003A6408">
              <w:rPr>
                <w:spacing w:val="2"/>
              </w:rPr>
              <w:t xml:space="preserve">1.Опустите яйцо в стакан с холодной водой. </w:t>
            </w:r>
          </w:p>
          <w:p w:rsidR="0047726D" w:rsidRPr="003A6408" w:rsidRDefault="0047726D" w:rsidP="0047726D">
            <w:pPr>
              <w:rPr>
                <w:spacing w:val="2"/>
              </w:rPr>
            </w:pPr>
            <w:r w:rsidRPr="003A6408">
              <w:rPr>
                <w:spacing w:val="2"/>
              </w:rPr>
              <w:t>2.Наблюдайте, как ведёт себя яйцо.</w:t>
            </w:r>
          </w:p>
          <w:p w:rsidR="0047726D" w:rsidRPr="003A6408" w:rsidRDefault="0047726D" w:rsidP="0047726D">
            <w:pPr>
              <w:numPr>
                <w:ilvl w:val="0"/>
                <w:numId w:val="6"/>
              </w:numPr>
              <w:ind w:left="0"/>
            </w:pPr>
            <w:r w:rsidRPr="003A6408">
              <w:t>Если опускается на дно и ложится на бок, значит яйцо очень свежее.</w:t>
            </w:r>
          </w:p>
          <w:p w:rsidR="0047726D" w:rsidRPr="003A6408" w:rsidRDefault="0047726D" w:rsidP="0047726D">
            <w:pPr>
              <w:numPr>
                <w:ilvl w:val="0"/>
                <w:numId w:val="6"/>
              </w:numPr>
              <w:ind w:left="0"/>
            </w:pPr>
            <w:r w:rsidRPr="003A6408">
              <w:t>Если яйцо опускается на дно, но стоит на кончике, а не на боку, значит его возраст в пределах от 1 до 2 недель. Можно употреблять без опаски.</w:t>
            </w:r>
          </w:p>
          <w:p w:rsidR="0047726D" w:rsidRPr="003A6408" w:rsidRDefault="0047726D" w:rsidP="0047726D">
            <w:pPr>
              <w:numPr>
                <w:ilvl w:val="0"/>
                <w:numId w:val="6"/>
              </w:numPr>
              <w:ind w:left="0"/>
            </w:pPr>
            <w:r w:rsidRPr="003A6408">
              <w:t>Если яйцо плавает в воде или один из его концов немного выглядывает на поверхности воды, значит его возраст — 2-3 недели. Все ещё можно есть.</w:t>
            </w:r>
          </w:p>
          <w:p w:rsidR="0047726D" w:rsidRPr="0047726D" w:rsidRDefault="0047726D" w:rsidP="0047726D">
            <w:pPr>
              <w:numPr>
                <w:ilvl w:val="0"/>
                <w:numId w:val="6"/>
              </w:numPr>
              <w:ind w:left="0"/>
              <w:rPr>
                <w:color w:val="333333"/>
              </w:rPr>
            </w:pPr>
            <w:r w:rsidRPr="003A6408">
              <w:t>Если яйцо плавает боком на поверхности воды, значит оно испорчено. Употреблять такое яйцо опасно.</w:t>
            </w:r>
          </w:p>
        </w:tc>
      </w:tr>
      <w:tr w:rsidR="0047726D" w:rsidTr="0047726D">
        <w:tc>
          <w:tcPr>
            <w:tcW w:w="9345" w:type="dxa"/>
          </w:tcPr>
          <w:p w:rsidR="0047726D" w:rsidRDefault="0047726D" w:rsidP="0047726D">
            <w:pPr>
              <w:spacing w:before="100" w:beforeAutospacing="1" w:after="100" w:afterAutospacing="1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Вывод:</w:t>
            </w:r>
          </w:p>
          <w:p w:rsidR="00C71330" w:rsidRDefault="00C71330" w:rsidP="0047726D">
            <w:pPr>
              <w:spacing w:before="100" w:beforeAutospacing="1" w:after="100" w:afterAutospacing="1"/>
              <w:rPr>
                <w:b/>
                <w:color w:val="000000"/>
                <w:shd w:val="clear" w:color="auto" w:fill="FFFFFF"/>
              </w:rPr>
            </w:pPr>
          </w:p>
          <w:p w:rsidR="00C71330" w:rsidRDefault="00C71330" w:rsidP="0047726D">
            <w:pPr>
              <w:spacing w:before="100" w:beforeAutospacing="1" w:after="100" w:afterAutospacing="1"/>
              <w:rPr>
                <w:b/>
                <w:color w:val="000000"/>
                <w:shd w:val="clear" w:color="auto" w:fill="FFFFFF"/>
              </w:rPr>
            </w:pPr>
          </w:p>
          <w:p w:rsidR="0047726D" w:rsidRDefault="0047726D" w:rsidP="0047726D">
            <w:pPr>
              <w:spacing w:before="100" w:beforeAutospacing="1" w:after="100" w:afterAutospacing="1"/>
              <w:rPr>
                <w:b/>
                <w:color w:val="000000"/>
                <w:shd w:val="clear" w:color="auto" w:fill="FFFFFF"/>
              </w:rPr>
            </w:pPr>
          </w:p>
          <w:p w:rsidR="008E4B71" w:rsidRDefault="008E4B71" w:rsidP="0047726D">
            <w:pPr>
              <w:spacing w:before="100" w:beforeAutospacing="1" w:after="100" w:afterAutospacing="1"/>
              <w:rPr>
                <w:b/>
                <w:color w:val="000000"/>
                <w:shd w:val="clear" w:color="auto" w:fill="FFFFFF"/>
              </w:rPr>
            </w:pPr>
            <w:bookmarkStart w:id="0" w:name="_GoBack"/>
            <w:bookmarkEnd w:id="0"/>
          </w:p>
        </w:tc>
      </w:tr>
    </w:tbl>
    <w:p w:rsidR="0047726D" w:rsidRDefault="0047726D" w:rsidP="0047726D">
      <w:pPr>
        <w:spacing w:before="100" w:beforeAutospacing="1" w:after="100" w:afterAutospacing="1"/>
        <w:rPr>
          <w:b/>
          <w:color w:val="000000"/>
          <w:shd w:val="clear" w:color="auto" w:fill="FFFFFF"/>
        </w:rPr>
      </w:pPr>
    </w:p>
    <w:p w:rsidR="0047726D" w:rsidRPr="00F14B92" w:rsidRDefault="00845434" w:rsidP="00392C1E">
      <w:pPr>
        <w:jc w:val="both"/>
        <w:rPr>
          <w:b/>
          <w:bCs/>
        </w:rPr>
      </w:pPr>
      <w:r w:rsidRPr="00845434">
        <w:rPr>
          <w:b/>
          <w:bCs/>
          <w:noProof/>
        </w:rPr>
        <w:drawing>
          <wp:inline distT="0" distB="0" distL="0" distR="0">
            <wp:extent cx="3486150" cy="2590800"/>
            <wp:effectExtent l="0" t="0" r="0" b="0"/>
            <wp:docPr id="1" name="Рисунок 1" descr="C:\Users\Оксана\Desktop\c61942857f1cf4a68660cd355e6d6309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esktop\c61942857f1cf4a68660cd355e6d6309.jp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466" cy="261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726D" w:rsidRPr="00F14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A5258"/>
    <w:multiLevelType w:val="hybridMultilevel"/>
    <w:tmpl w:val="CD7EC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17A"/>
    <w:multiLevelType w:val="multilevel"/>
    <w:tmpl w:val="969A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31357A"/>
    <w:multiLevelType w:val="multilevel"/>
    <w:tmpl w:val="AF9C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027C72"/>
    <w:multiLevelType w:val="hybridMultilevel"/>
    <w:tmpl w:val="00B8D7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B546514"/>
    <w:multiLevelType w:val="hybridMultilevel"/>
    <w:tmpl w:val="EBC22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547"/>
    <w:multiLevelType w:val="hybridMultilevel"/>
    <w:tmpl w:val="C74EB130"/>
    <w:lvl w:ilvl="0" w:tplc="4D808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E724D8B"/>
    <w:multiLevelType w:val="multilevel"/>
    <w:tmpl w:val="AC52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8F0419"/>
    <w:multiLevelType w:val="multilevel"/>
    <w:tmpl w:val="A99C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196BB7"/>
    <w:multiLevelType w:val="hybridMultilevel"/>
    <w:tmpl w:val="CB9A6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27D"/>
    <w:rsid w:val="001704C7"/>
    <w:rsid w:val="0021304C"/>
    <w:rsid w:val="0026007D"/>
    <w:rsid w:val="00275E05"/>
    <w:rsid w:val="002F227D"/>
    <w:rsid w:val="00392C1E"/>
    <w:rsid w:val="003A6408"/>
    <w:rsid w:val="004375F7"/>
    <w:rsid w:val="004716D4"/>
    <w:rsid w:val="0047726D"/>
    <w:rsid w:val="0048048B"/>
    <w:rsid w:val="004F1589"/>
    <w:rsid w:val="005C308A"/>
    <w:rsid w:val="006C11A4"/>
    <w:rsid w:val="00845434"/>
    <w:rsid w:val="008E4B71"/>
    <w:rsid w:val="008F547E"/>
    <w:rsid w:val="00900A41"/>
    <w:rsid w:val="00927831"/>
    <w:rsid w:val="00A77DB2"/>
    <w:rsid w:val="00C12A2B"/>
    <w:rsid w:val="00C71330"/>
    <w:rsid w:val="00DD5208"/>
    <w:rsid w:val="00E74A51"/>
    <w:rsid w:val="00EC4109"/>
    <w:rsid w:val="00F14B92"/>
    <w:rsid w:val="00FD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19D670-F699-493C-B507-77DD6E19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77D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2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2C1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6007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A77D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308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30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0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44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60374">
              <w:marLeft w:val="450"/>
              <w:marRight w:val="0"/>
              <w:marTop w:val="12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11</cp:revision>
  <cp:lastPrinted>2022-04-15T07:51:00Z</cp:lastPrinted>
  <dcterms:created xsi:type="dcterms:W3CDTF">2022-04-04T11:45:00Z</dcterms:created>
  <dcterms:modified xsi:type="dcterms:W3CDTF">2022-04-19T12:27:00Z</dcterms:modified>
</cp:coreProperties>
</file>